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0F11" w14:textId="77777777" w:rsidR="00702CB2" w:rsidRPr="00FC4276" w:rsidRDefault="00702CB2" w:rsidP="00702CB2">
      <w:pPr>
        <w:pStyle w:val="Overskrift3"/>
        <w:rPr>
          <w:sz w:val="36"/>
          <w:szCs w:val="36"/>
          <w:lang w:val="nn-NO"/>
        </w:rPr>
      </w:pPr>
      <w:r w:rsidRPr="004E24A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CEFC71" wp14:editId="0AB76E85">
            <wp:simplePos x="0" y="0"/>
            <wp:positionH relativeFrom="margin">
              <wp:posOffset>4257040</wp:posOffset>
            </wp:positionH>
            <wp:positionV relativeFrom="paragraph">
              <wp:posOffset>-104775</wp:posOffset>
            </wp:positionV>
            <wp:extent cx="1170305" cy="5911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4276">
        <w:rPr>
          <w:sz w:val="36"/>
          <w:szCs w:val="36"/>
          <w:lang w:val="nn-NO"/>
        </w:rPr>
        <w:t>Vikevåg skule</w:t>
      </w:r>
    </w:p>
    <w:p w14:paraId="56EED39E" w14:textId="77777777" w:rsidR="00702CB2" w:rsidRPr="00FC4276" w:rsidRDefault="00702CB2" w:rsidP="00702CB2">
      <w:pPr>
        <w:pStyle w:val="Overskrift3"/>
        <w:rPr>
          <w:lang w:val="nn-NO"/>
        </w:rPr>
      </w:pPr>
      <w:proofErr w:type="spellStart"/>
      <w:r w:rsidRPr="00FC4276">
        <w:rPr>
          <w:lang w:val="nn-NO"/>
        </w:rPr>
        <w:t>Sørbøvn</w:t>
      </w:r>
      <w:proofErr w:type="spellEnd"/>
      <w:r w:rsidRPr="00FC4276">
        <w:rPr>
          <w:lang w:val="nn-NO"/>
        </w:rPr>
        <w:t xml:space="preserve"> 6</w:t>
      </w:r>
    </w:p>
    <w:p w14:paraId="23394970" w14:textId="77777777" w:rsidR="00702CB2" w:rsidRPr="00FC4276" w:rsidRDefault="00702CB2" w:rsidP="00702CB2">
      <w:pPr>
        <w:pStyle w:val="Overskrift3"/>
        <w:rPr>
          <w:lang w:val="nn-NO"/>
        </w:rPr>
      </w:pPr>
      <w:r w:rsidRPr="00FC4276">
        <w:rPr>
          <w:lang w:val="nn-NO"/>
        </w:rPr>
        <w:t>4150 Rennesøy</w:t>
      </w:r>
    </w:p>
    <w:p w14:paraId="67C31CE2" w14:textId="77777777" w:rsidR="00702CB2" w:rsidRPr="00FC4276" w:rsidRDefault="00702CB2" w:rsidP="00702CB2">
      <w:pPr>
        <w:pStyle w:val="Overskrift3"/>
        <w:rPr>
          <w:lang w:val="nn-NO"/>
        </w:rPr>
      </w:pPr>
      <w:r w:rsidRPr="00FC4276">
        <w:rPr>
          <w:lang w:val="nn-NO"/>
        </w:rPr>
        <w:t xml:space="preserve">Tlf.: 51 72 06 00  </w:t>
      </w:r>
    </w:p>
    <w:p w14:paraId="43380A14" w14:textId="7514B84D" w:rsidR="00702CB2" w:rsidRPr="00FC4276" w:rsidRDefault="00702CB2" w:rsidP="00702CB2">
      <w:pPr>
        <w:pStyle w:val="Overskrift3"/>
        <w:rPr>
          <w:rStyle w:val="Hyperkobling"/>
          <w:lang w:val="nn-NO"/>
        </w:rPr>
      </w:pPr>
      <w:r w:rsidRPr="00FC4276">
        <w:rPr>
          <w:lang w:val="nn-NO"/>
        </w:rPr>
        <w:t>E-post:</w:t>
      </w:r>
      <w:r w:rsidRPr="00FC4276">
        <w:rPr>
          <w:lang w:val="nn-NO"/>
        </w:rPr>
        <w:tab/>
      </w:r>
      <w:r w:rsidR="00283523">
        <w:rPr>
          <w:lang w:val="nn-NO"/>
        </w:rPr>
        <w:t>mkahrs</w:t>
      </w:r>
      <w:r w:rsidRPr="00FC4276">
        <w:rPr>
          <w:lang w:val="nn-NO"/>
        </w:rPr>
        <w:t>@stavanger.kommune.no</w:t>
      </w:r>
      <w:r>
        <w:fldChar w:fldCharType="begin"/>
      </w:r>
      <w:r w:rsidRPr="00FC4276">
        <w:rPr>
          <w:lang w:val="nn-NO"/>
        </w:rPr>
        <w:instrText xml:space="preserve"> HYPERLINK mailto:admin@rennesoy.gs.rl.no </w:instrText>
      </w:r>
      <w:r>
        <w:fldChar w:fldCharType="separate"/>
      </w:r>
    </w:p>
    <w:p w14:paraId="57E78465" w14:textId="66A267BD" w:rsidR="004D105B" w:rsidRPr="001369BD" w:rsidRDefault="00702CB2" w:rsidP="00702CB2">
      <w:pPr>
        <w:rPr>
          <w:lang w:val="nn-NO"/>
        </w:rPr>
      </w:pPr>
      <w:r>
        <w:fldChar w:fldCharType="end"/>
      </w:r>
    </w:p>
    <w:p w14:paraId="0CBEA065" w14:textId="77777777" w:rsidR="002D306E" w:rsidRPr="001369BD" w:rsidRDefault="002D306E" w:rsidP="00702CB2">
      <w:pPr>
        <w:rPr>
          <w:lang w:val="nn-NO"/>
        </w:rPr>
      </w:pPr>
    </w:p>
    <w:p w14:paraId="393C2A98" w14:textId="5E7694CB" w:rsidR="00764252" w:rsidRPr="00F366BF" w:rsidRDefault="002678AE" w:rsidP="00764252">
      <w:pPr>
        <w:pStyle w:val="Ingenmellomrom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F366BF">
        <w:rPr>
          <w:rFonts w:ascii="Times New Roman" w:hAnsi="Times New Roman" w:cs="Times New Roman"/>
          <w:b/>
          <w:bCs/>
          <w:sz w:val="24"/>
          <w:szCs w:val="24"/>
          <w:lang w:val="nn-NO"/>
        </w:rPr>
        <w:t>Medlemmar i</w:t>
      </w:r>
      <w:r w:rsidR="00194899" w:rsidRPr="00F366BF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s</w:t>
      </w:r>
      <w:r w:rsidRPr="00F366BF">
        <w:rPr>
          <w:rFonts w:ascii="Times New Roman" w:hAnsi="Times New Roman" w:cs="Times New Roman"/>
          <w:b/>
          <w:bCs/>
          <w:sz w:val="24"/>
          <w:szCs w:val="24"/>
          <w:lang w:val="nn-NO"/>
        </w:rPr>
        <w:t>amarbeidsutvalet (SU) ved Vikevåg skule</w:t>
      </w:r>
      <w:r w:rsidR="008A16B7" w:rsidRPr="00F366BF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2024-2025</w:t>
      </w:r>
    </w:p>
    <w:p w14:paraId="491A61B3" w14:textId="77777777" w:rsidR="002678AE" w:rsidRPr="00F366BF" w:rsidRDefault="002678AE" w:rsidP="00764252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7F346FEF" w14:textId="77777777" w:rsidR="002678AE" w:rsidRPr="00F366BF" w:rsidRDefault="002678AE" w:rsidP="0076425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F366BF">
        <w:rPr>
          <w:rFonts w:ascii="Times New Roman" w:hAnsi="Times New Roman" w:cs="Times New Roman"/>
          <w:sz w:val="24"/>
          <w:szCs w:val="24"/>
          <w:lang w:val="nn-NO"/>
        </w:rPr>
        <w:t>SU- Samarbeidsutvalet skal bestå av seks eller ni person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>r: like mange elev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 xml:space="preserve">r, foreldre og </w:t>
      </w:r>
      <w:proofErr w:type="spellStart"/>
      <w:r w:rsidRPr="00F366BF">
        <w:rPr>
          <w:rFonts w:ascii="Times New Roman" w:hAnsi="Times New Roman" w:cs="Times New Roman"/>
          <w:sz w:val="24"/>
          <w:szCs w:val="24"/>
          <w:lang w:val="nn-NO"/>
        </w:rPr>
        <w:t>ansatte</w:t>
      </w:r>
      <w:proofErr w:type="spellEnd"/>
      <w:r w:rsidRPr="00F366BF">
        <w:rPr>
          <w:rFonts w:ascii="Times New Roman" w:hAnsi="Times New Roman" w:cs="Times New Roman"/>
          <w:sz w:val="24"/>
          <w:szCs w:val="24"/>
          <w:lang w:val="nn-NO"/>
        </w:rPr>
        <w:t xml:space="preserve">. I tillegg møter rektor som sekretær for utvalet. Elevane har møte-, tale- og </w:t>
      </w:r>
      <w:proofErr w:type="spellStart"/>
      <w:r w:rsidRPr="00F366BF">
        <w:rPr>
          <w:rFonts w:ascii="Times New Roman" w:hAnsi="Times New Roman" w:cs="Times New Roman"/>
          <w:sz w:val="24"/>
          <w:szCs w:val="24"/>
          <w:lang w:val="nn-NO"/>
        </w:rPr>
        <w:t>forslagsrett</w:t>
      </w:r>
      <w:proofErr w:type="spellEnd"/>
      <w:r w:rsidRPr="00F366BF">
        <w:rPr>
          <w:rFonts w:ascii="Times New Roman" w:hAnsi="Times New Roman" w:cs="Times New Roman"/>
          <w:sz w:val="24"/>
          <w:szCs w:val="24"/>
          <w:lang w:val="nn-NO"/>
        </w:rPr>
        <w:t xml:space="preserve"> i samarbeidsutvalet, men ikkje møteplikt. Elevane kan melde inn og forberede saker til utvalet. </w:t>
      </w:r>
      <w:r w:rsidRPr="00F366BF">
        <w:rPr>
          <w:rFonts w:ascii="Times New Roman" w:hAnsi="Times New Roman" w:cs="Times New Roman"/>
          <w:sz w:val="24"/>
          <w:szCs w:val="24"/>
        </w:rPr>
        <w:t>Foreldr</w:t>
      </w:r>
      <w:r w:rsidRPr="00F366BF">
        <w:rPr>
          <w:rFonts w:ascii="Times New Roman" w:hAnsi="Times New Roman" w:cs="Times New Roman"/>
          <w:sz w:val="24"/>
          <w:szCs w:val="24"/>
        </w:rPr>
        <w:t>a</w:t>
      </w:r>
      <w:r w:rsidRPr="00F36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6BF">
        <w:rPr>
          <w:rFonts w:ascii="Times New Roman" w:hAnsi="Times New Roman" w:cs="Times New Roman"/>
          <w:sz w:val="24"/>
          <w:szCs w:val="24"/>
        </w:rPr>
        <w:t>lære</w:t>
      </w:r>
      <w:r w:rsidRPr="00F366BF">
        <w:rPr>
          <w:rFonts w:ascii="Times New Roman" w:hAnsi="Times New Roman" w:cs="Times New Roman"/>
          <w:sz w:val="24"/>
          <w:szCs w:val="24"/>
        </w:rPr>
        <w:t>rane</w:t>
      </w:r>
      <w:proofErr w:type="spellEnd"/>
      <w:r w:rsidRPr="00F366BF">
        <w:rPr>
          <w:rFonts w:ascii="Times New Roman" w:hAnsi="Times New Roman" w:cs="Times New Roman"/>
          <w:sz w:val="24"/>
          <w:szCs w:val="24"/>
        </w:rPr>
        <w:t xml:space="preserve"> og skolel</w:t>
      </w:r>
      <w:r w:rsidRPr="00F366BF">
        <w:rPr>
          <w:rFonts w:ascii="Times New Roman" w:hAnsi="Times New Roman" w:cs="Times New Roman"/>
          <w:sz w:val="24"/>
          <w:szCs w:val="24"/>
        </w:rPr>
        <w:t>eiinga</w:t>
      </w:r>
      <w:r w:rsidRPr="00F366BF">
        <w:rPr>
          <w:rFonts w:ascii="Times New Roman" w:hAnsi="Times New Roman" w:cs="Times New Roman"/>
          <w:sz w:val="24"/>
          <w:szCs w:val="24"/>
        </w:rPr>
        <w:t xml:space="preserve"> kan også melde inn og forberede saker til </w:t>
      </w:r>
      <w:proofErr w:type="spellStart"/>
      <w:r w:rsidRPr="00F366BF">
        <w:rPr>
          <w:rFonts w:ascii="Times New Roman" w:hAnsi="Times New Roman" w:cs="Times New Roman"/>
          <w:sz w:val="24"/>
          <w:szCs w:val="24"/>
        </w:rPr>
        <w:t>samarbeidsutvalet</w:t>
      </w:r>
      <w:proofErr w:type="spellEnd"/>
      <w:r w:rsidRPr="00F36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AF37BE" w14:textId="77777777" w:rsidR="002678AE" w:rsidRPr="00F366BF" w:rsidRDefault="002678AE" w:rsidP="0076425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1C44665F" w14:textId="4751E9D0" w:rsidR="002678AE" w:rsidRPr="00F366BF" w:rsidRDefault="002678AE" w:rsidP="00764252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F366BF">
        <w:rPr>
          <w:rFonts w:ascii="Times New Roman" w:hAnsi="Times New Roman" w:cs="Times New Roman"/>
          <w:sz w:val="24"/>
          <w:szCs w:val="24"/>
        </w:rPr>
        <w:t xml:space="preserve">Rektor, og leder av foreldrerådet, har </w:t>
      </w:r>
      <w:proofErr w:type="spellStart"/>
      <w:r w:rsidRPr="00F366BF">
        <w:rPr>
          <w:rFonts w:ascii="Times New Roman" w:hAnsi="Times New Roman" w:cs="Times New Roman"/>
          <w:sz w:val="24"/>
          <w:szCs w:val="24"/>
        </w:rPr>
        <w:t>sam</w:t>
      </w:r>
      <w:r w:rsidRPr="00F366BF">
        <w:rPr>
          <w:rFonts w:ascii="Times New Roman" w:hAnsi="Times New Roman" w:cs="Times New Roman"/>
          <w:sz w:val="24"/>
          <w:szCs w:val="24"/>
        </w:rPr>
        <w:t>a</w:t>
      </w:r>
      <w:r w:rsidRPr="00F366B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366BF">
        <w:rPr>
          <w:rFonts w:ascii="Times New Roman" w:hAnsi="Times New Roman" w:cs="Times New Roman"/>
          <w:sz w:val="24"/>
          <w:szCs w:val="24"/>
        </w:rPr>
        <w:t xml:space="preserve"> ansvar for å kalle inn, sende ut sakspapirer og skrive referat </w:t>
      </w:r>
      <w:proofErr w:type="spellStart"/>
      <w:r w:rsidRPr="00F366BF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Pr="00F366BF">
        <w:rPr>
          <w:rFonts w:ascii="Times New Roman" w:hAnsi="Times New Roman" w:cs="Times New Roman"/>
          <w:sz w:val="24"/>
          <w:szCs w:val="24"/>
        </w:rPr>
        <w:t xml:space="preserve"> møtet. 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>Utvalet skal ha minst fire møter i året. Utvalet avgj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>er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 xml:space="preserve"> sjølve når på året det skal </w:t>
      </w:r>
      <w:proofErr w:type="spellStart"/>
      <w:r w:rsidRPr="00F366BF">
        <w:rPr>
          <w:rFonts w:ascii="Times New Roman" w:hAnsi="Times New Roman" w:cs="Times New Roman"/>
          <w:sz w:val="24"/>
          <w:szCs w:val="24"/>
          <w:lang w:val="nn-NO"/>
        </w:rPr>
        <w:t>oppnevnast</w:t>
      </w:r>
      <w:proofErr w:type="spellEnd"/>
      <w:r w:rsidRPr="00F366BF">
        <w:rPr>
          <w:rFonts w:ascii="Times New Roman" w:hAnsi="Times New Roman" w:cs="Times New Roman"/>
          <w:sz w:val="24"/>
          <w:szCs w:val="24"/>
          <w:lang w:val="nn-NO"/>
        </w:rPr>
        <w:t xml:space="preserve"> nytt utval. Samarbeidsutvalet kan utforme eigne reglar om korleis arbeidet i utvalet og samarbeidet mellom skulen og heimen skal </w:t>
      </w:r>
      <w:proofErr w:type="spellStart"/>
      <w:r w:rsidRPr="00F366BF">
        <w:rPr>
          <w:rFonts w:ascii="Times New Roman" w:hAnsi="Times New Roman" w:cs="Times New Roman"/>
          <w:sz w:val="24"/>
          <w:szCs w:val="24"/>
          <w:lang w:val="nn-NO"/>
        </w:rPr>
        <w:t>f</w:t>
      </w:r>
      <w:r w:rsidR="00F366BF" w:rsidRPr="00F366BF">
        <w:rPr>
          <w:rFonts w:ascii="Times New Roman" w:hAnsi="Times New Roman" w:cs="Times New Roman"/>
          <w:sz w:val="24"/>
          <w:szCs w:val="24"/>
          <w:lang w:val="nn-NO"/>
        </w:rPr>
        <w:t>ø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>regå</w:t>
      </w:r>
      <w:proofErr w:type="spellEnd"/>
      <w:r w:rsidRPr="00F366BF">
        <w:rPr>
          <w:rFonts w:ascii="Times New Roman" w:hAnsi="Times New Roman" w:cs="Times New Roman"/>
          <w:sz w:val="24"/>
          <w:szCs w:val="24"/>
          <w:lang w:val="nn-NO"/>
        </w:rPr>
        <w:t xml:space="preserve">. Samarbeidet må uansett oppfylle minstekrava i  </w:t>
      </w:r>
      <w:hyperlink r:id="rId6" w:history="1">
        <w:proofErr w:type="spellStart"/>
        <w:r w:rsidR="008612BC" w:rsidRPr="00F366BF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opplæringslova</w:t>
        </w:r>
        <w:proofErr w:type="spellEnd"/>
      </w:hyperlink>
      <w:r w:rsidR="008612BC" w:rsidRPr="00F366BF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F366BF">
        <w:rPr>
          <w:rFonts w:ascii="Times New Roman" w:hAnsi="Times New Roman" w:cs="Times New Roman"/>
          <w:sz w:val="24"/>
          <w:szCs w:val="24"/>
          <w:lang w:val="nn-NO"/>
        </w:rPr>
        <w:t xml:space="preserve">med forskrifter. </w:t>
      </w:r>
    </w:p>
    <w:p w14:paraId="3090301A" w14:textId="77777777" w:rsidR="008612BC" w:rsidRDefault="008612BC" w:rsidP="00764252">
      <w:pPr>
        <w:pStyle w:val="Ingenmellomrom"/>
        <w:rPr>
          <w:lang w:val="nn-NO"/>
        </w:rPr>
      </w:pPr>
    </w:p>
    <w:p w14:paraId="325B66D8" w14:textId="77777777" w:rsidR="00A54944" w:rsidRDefault="00A54944" w:rsidP="00764252">
      <w:pPr>
        <w:pStyle w:val="Ingenmellomrom"/>
        <w:rPr>
          <w:lang w:val="nn-NO"/>
        </w:rPr>
      </w:pPr>
    </w:p>
    <w:p w14:paraId="4DFE40D9" w14:textId="77777777" w:rsidR="00A54944" w:rsidRDefault="00A54944" w:rsidP="00764252">
      <w:pPr>
        <w:pStyle w:val="Ingenmellomrom"/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4944" w14:paraId="5561C0EC" w14:textId="77777777" w:rsidTr="008A16B7">
        <w:tc>
          <w:tcPr>
            <w:tcW w:w="3020" w:type="dxa"/>
            <w:shd w:val="clear" w:color="auto" w:fill="D0CECE" w:themeFill="background2" w:themeFillShade="E6"/>
          </w:tcPr>
          <w:p w14:paraId="7C9E9A29" w14:textId="540D1B7A" w:rsidR="00A54944" w:rsidRDefault="00A54944" w:rsidP="00764252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Representasjon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6B8D21BC" w14:textId="37621694" w:rsidR="00A54944" w:rsidRDefault="00A54944" w:rsidP="00764252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24AF64A" w14:textId="77777777" w:rsidR="00A54944" w:rsidRDefault="00A54944" w:rsidP="00764252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Kontaktinformasjon</w:t>
            </w:r>
          </w:p>
          <w:p w14:paraId="20541977" w14:textId="21A6965F" w:rsidR="008A16B7" w:rsidRDefault="008A16B7" w:rsidP="00764252">
            <w:pPr>
              <w:pStyle w:val="Ingenmellomrom"/>
              <w:rPr>
                <w:lang w:val="nn-NO"/>
              </w:rPr>
            </w:pPr>
          </w:p>
        </w:tc>
      </w:tr>
      <w:tr w:rsidR="00A54944" w14:paraId="00CFB0CF" w14:textId="77777777" w:rsidTr="00A54944">
        <w:tc>
          <w:tcPr>
            <w:tcW w:w="3020" w:type="dxa"/>
          </w:tcPr>
          <w:p w14:paraId="679259D1" w14:textId="560CAC38" w:rsidR="00A54944" w:rsidRDefault="00A54944" w:rsidP="00764252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Representant for foreldre</w:t>
            </w:r>
          </w:p>
        </w:tc>
        <w:tc>
          <w:tcPr>
            <w:tcW w:w="3021" w:type="dxa"/>
          </w:tcPr>
          <w:p w14:paraId="748C954B" w14:textId="4C2DA827" w:rsidR="00A54944" w:rsidRDefault="00A54944" w:rsidP="00764252">
            <w:pPr>
              <w:pStyle w:val="Ingenmellomrom"/>
              <w:rPr>
                <w:lang w:val="nn-NO"/>
              </w:rPr>
            </w:pPr>
            <w:r w:rsidRPr="00DB61D3">
              <w:rPr>
                <w:lang w:val="nn-NO"/>
              </w:rPr>
              <w:t>Ingrid Asbjørnsen (leiar)</w:t>
            </w:r>
          </w:p>
        </w:tc>
        <w:tc>
          <w:tcPr>
            <w:tcW w:w="3021" w:type="dxa"/>
          </w:tcPr>
          <w:p w14:paraId="3EE75041" w14:textId="77777777" w:rsidR="00A54944" w:rsidRDefault="00A54944" w:rsidP="00764252">
            <w:pPr>
              <w:pStyle w:val="Ingenmellomrom"/>
              <w:rPr>
                <w:lang w:val="nn-NO"/>
              </w:rPr>
            </w:pPr>
          </w:p>
          <w:p w14:paraId="50484D70" w14:textId="77777777" w:rsidR="008A16B7" w:rsidRDefault="008A16B7" w:rsidP="00764252">
            <w:pPr>
              <w:pStyle w:val="Ingenmellomrom"/>
              <w:rPr>
                <w:lang w:val="nn-NO"/>
              </w:rPr>
            </w:pPr>
          </w:p>
        </w:tc>
      </w:tr>
      <w:tr w:rsidR="00A54944" w14:paraId="53B7759B" w14:textId="77777777" w:rsidTr="00A54944">
        <w:trPr>
          <w:trHeight w:val="226"/>
        </w:trPr>
        <w:tc>
          <w:tcPr>
            <w:tcW w:w="3020" w:type="dxa"/>
          </w:tcPr>
          <w:p w14:paraId="09E08784" w14:textId="11D4F3BE" w:rsidR="00A54944" w:rsidRDefault="00A54944" w:rsidP="00764252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Represent</w:t>
            </w:r>
            <w:r>
              <w:rPr>
                <w:lang w:val="nn-NO"/>
              </w:rPr>
              <w:t>ant</w:t>
            </w:r>
            <w:r>
              <w:rPr>
                <w:lang w:val="nn-NO"/>
              </w:rPr>
              <w:t xml:space="preserve"> for foreldre</w:t>
            </w:r>
          </w:p>
        </w:tc>
        <w:tc>
          <w:tcPr>
            <w:tcW w:w="3021" w:type="dxa"/>
          </w:tcPr>
          <w:p w14:paraId="05BB9126" w14:textId="45F4C1AA" w:rsidR="00A54944" w:rsidRPr="00DB61D3" w:rsidRDefault="00A54944" w:rsidP="00764252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Stine Galta (nestleiar)</w:t>
            </w:r>
          </w:p>
        </w:tc>
        <w:tc>
          <w:tcPr>
            <w:tcW w:w="3021" w:type="dxa"/>
          </w:tcPr>
          <w:p w14:paraId="287EA6E4" w14:textId="77777777" w:rsidR="00A54944" w:rsidRDefault="00A54944" w:rsidP="00764252">
            <w:pPr>
              <w:pStyle w:val="Ingenmellomrom"/>
              <w:rPr>
                <w:lang w:val="nn-NO"/>
              </w:rPr>
            </w:pPr>
          </w:p>
          <w:p w14:paraId="07BC0925" w14:textId="77777777" w:rsidR="008A16B7" w:rsidRDefault="008A16B7" w:rsidP="00764252">
            <w:pPr>
              <w:pStyle w:val="Ingenmellomrom"/>
              <w:rPr>
                <w:lang w:val="nn-NO"/>
              </w:rPr>
            </w:pPr>
          </w:p>
        </w:tc>
      </w:tr>
      <w:tr w:rsidR="00A54944" w14:paraId="65647CDF" w14:textId="77777777" w:rsidTr="00A54944">
        <w:trPr>
          <w:trHeight w:val="226"/>
        </w:trPr>
        <w:tc>
          <w:tcPr>
            <w:tcW w:w="3020" w:type="dxa"/>
          </w:tcPr>
          <w:p w14:paraId="3D8C6810" w14:textId="68BFC6B9" w:rsidR="00A54944" w:rsidRDefault="00A54944" w:rsidP="00764252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 xml:space="preserve">Representant for </w:t>
            </w:r>
            <w:proofErr w:type="spellStart"/>
            <w:r>
              <w:rPr>
                <w:lang w:val="nn-NO"/>
              </w:rPr>
              <w:t>ansatte</w:t>
            </w:r>
            <w:proofErr w:type="spellEnd"/>
          </w:p>
        </w:tc>
        <w:tc>
          <w:tcPr>
            <w:tcW w:w="3021" w:type="dxa"/>
          </w:tcPr>
          <w:p w14:paraId="4E8110A4" w14:textId="6FE167A6" w:rsidR="00A54944" w:rsidRDefault="00A54944" w:rsidP="00764252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Laila Helland Teigen</w:t>
            </w:r>
          </w:p>
        </w:tc>
        <w:tc>
          <w:tcPr>
            <w:tcW w:w="3021" w:type="dxa"/>
          </w:tcPr>
          <w:p w14:paraId="16BB1661" w14:textId="77777777" w:rsidR="00A54944" w:rsidRDefault="00A54944" w:rsidP="00764252">
            <w:pPr>
              <w:pStyle w:val="Ingenmellomrom"/>
              <w:rPr>
                <w:lang w:val="nn-NO"/>
              </w:rPr>
            </w:pPr>
          </w:p>
          <w:p w14:paraId="486853D2" w14:textId="77777777" w:rsidR="008A16B7" w:rsidRDefault="008A16B7" w:rsidP="00764252">
            <w:pPr>
              <w:pStyle w:val="Ingenmellomrom"/>
              <w:rPr>
                <w:lang w:val="nn-NO"/>
              </w:rPr>
            </w:pPr>
          </w:p>
        </w:tc>
      </w:tr>
      <w:tr w:rsidR="004F6C11" w14:paraId="3E010BAE" w14:textId="77777777" w:rsidTr="00A54944">
        <w:trPr>
          <w:trHeight w:val="226"/>
        </w:trPr>
        <w:tc>
          <w:tcPr>
            <w:tcW w:w="3020" w:type="dxa"/>
          </w:tcPr>
          <w:p w14:paraId="514AE30E" w14:textId="3DC4C062" w:rsidR="004F6C11" w:rsidRDefault="004F6C11" w:rsidP="004F6C11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 xml:space="preserve">Representant for </w:t>
            </w:r>
            <w:proofErr w:type="spellStart"/>
            <w:r>
              <w:rPr>
                <w:lang w:val="nn-NO"/>
              </w:rPr>
              <w:t>ansatte</w:t>
            </w:r>
            <w:proofErr w:type="spellEnd"/>
          </w:p>
        </w:tc>
        <w:tc>
          <w:tcPr>
            <w:tcW w:w="3021" w:type="dxa"/>
          </w:tcPr>
          <w:p w14:paraId="40F575C4" w14:textId="1381CE32" w:rsidR="004F6C11" w:rsidRDefault="004F6C11" w:rsidP="004F6C11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Siv Elin Vea</w:t>
            </w:r>
          </w:p>
        </w:tc>
        <w:tc>
          <w:tcPr>
            <w:tcW w:w="3021" w:type="dxa"/>
          </w:tcPr>
          <w:p w14:paraId="64D48516" w14:textId="77777777" w:rsidR="004F6C11" w:rsidRDefault="004F6C11" w:rsidP="004F6C11">
            <w:pPr>
              <w:pStyle w:val="Ingenmellomrom"/>
              <w:rPr>
                <w:lang w:val="nn-NO"/>
              </w:rPr>
            </w:pPr>
          </w:p>
          <w:p w14:paraId="23B3A657" w14:textId="77777777" w:rsidR="008A16B7" w:rsidRDefault="008A16B7" w:rsidP="004F6C11">
            <w:pPr>
              <w:pStyle w:val="Ingenmellomrom"/>
              <w:rPr>
                <w:lang w:val="nn-NO"/>
              </w:rPr>
            </w:pPr>
          </w:p>
        </w:tc>
      </w:tr>
      <w:tr w:rsidR="004F6C11" w14:paraId="6B898519" w14:textId="77777777" w:rsidTr="00A54944">
        <w:trPr>
          <w:trHeight w:val="226"/>
        </w:trPr>
        <w:tc>
          <w:tcPr>
            <w:tcW w:w="3020" w:type="dxa"/>
          </w:tcPr>
          <w:p w14:paraId="34764A36" w14:textId="43489D8C" w:rsidR="004F6C11" w:rsidRDefault="004F6C11" w:rsidP="004F6C11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Representant for elevar</w:t>
            </w:r>
          </w:p>
        </w:tc>
        <w:tc>
          <w:tcPr>
            <w:tcW w:w="3021" w:type="dxa"/>
          </w:tcPr>
          <w:p w14:paraId="3909BD47" w14:textId="5D09CB85" w:rsidR="004F6C11" w:rsidRDefault="004F6C11" w:rsidP="004F6C11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Lionel H Dalaker, 7A</w:t>
            </w:r>
          </w:p>
        </w:tc>
        <w:tc>
          <w:tcPr>
            <w:tcW w:w="3021" w:type="dxa"/>
          </w:tcPr>
          <w:p w14:paraId="22D4ACB3" w14:textId="77777777" w:rsidR="004F6C11" w:rsidRDefault="004F6C11" w:rsidP="004F6C11">
            <w:pPr>
              <w:pStyle w:val="Ingenmellomrom"/>
              <w:rPr>
                <w:lang w:val="nn-NO"/>
              </w:rPr>
            </w:pPr>
          </w:p>
          <w:p w14:paraId="45AF2775" w14:textId="77777777" w:rsidR="008A16B7" w:rsidRDefault="008A16B7" w:rsidP="004F6C11">
            <w:pPr>
              <w:pStyle w:val="Ingenmellomrom"/>
              <w:rPr>
                <w:lang w:val="nn-NO"/>
              </w:rPr>
            </w:pPr>
          </w:p>
        </w:tc>
      </w:tr>
      <w:tr w:rsidR="004F6C11" w14:paraId="7A8F9C0C" w14:textId="77777777" w:rsidTr="00A54944">
        <w:trPr>
          <w:trHeight w:val="226"/>
        </w:trPr>
        <w:tc>
          <w:tcPr>
            <w:tcW w:w="3020" w:type="dxa"/>
          </w:tcPr>
          <w:p w14:paraId="0A741414" w14:textId="6922944B" w:rsidR="004F6C11" w:rsidRDefault="004F6C11" w:rsidP="004F6C11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Representant for elevar</w:t>
            </w:r>
          </w:p>
        </w:tc>
        <w:tc>
          <w:tcPr>
            <w:tcW w:w="3021" w:type="dxa"/>
          </w:tcPr>
          <w:p w14:paraId="2232ED27" w14:textId="1109D1E5" w:rsidR="004F6C11" w:rsidRDefault="004F6C11" w:rsidP="004F6C11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 xml:space="preserve">Nora L E </w:t>
            </w:r>
            <w:proofErr w:type="spellStart"/>
            <w:r>
              <w:rPr>
                <w:lang w:val="nn-NO"/>
              </w:rPr>
              <w:t>Hammani</w:t>
            </w:r>
            <w:proofErr w:type="spellEnd"/>
            <w:r>
              <w:rPr>
                <w:lang w:val="nn-NO"/>
              </w:rPr>
              <w:t>,  7A</w:t>
            </w:r>
          </w:p>
        </w:tc>
        <w:tc>
          <w:tcPr>
            <w:tcW w:w="3021" w:type="dxa"/>
          </w:tcPr>
          <w:p w14:paraId="06B5BC45" w14:textId="77777777" w:rsidR="004F6C11" w:rsidRDefault="004F6C11" w:rsidP="004F6C11">
            <w:pPr>
              <w:pStyle w:val="Ingenmellomrom"/>
              <w:rPr>
                <w:lang w:val="nn-NO"/>
              </w:rPr>
            </w:pPr>
          </w:p>
          <w:p w14:paraId="16C0B940" w14:textId="77777777" w:rsidR="008A16B7" w:rsidRDefault="008A16B7" w:rsidP="004F6C11">
            <w:pPr>
              <w:pStyle w:val="Ingenmellomrom"/>
              <w:rPr>
                <w:lang w:val="nn-NO"/>
              </w:rPr>
            </w:pPr>
          </w:p>
        </w:tc>
      </w:tr>
      <w:tr w:rsidR="008A16B7" w14:paraId="55E5E397" w14:textId="77777777" w:rsidTr="00A54944">
        <w:trPr>
          <w:trHeight w:val="226"/>
        </w:trPr>
        <w:tc>
          <w:tcPr>
            <w:tcW w:w="3020" w:type="dxa"/>
          </w:tcPr>
          <w:p w14:paraId="5451696D" w14:textId="56F39AB5" w:rsidR="008A16B7" w:rsidRDefault="008A16B7" w:rsidP="004F6C11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Rektor</w:t>
            </w:r>
          </w:p>
        </w:tc>
        <w:tc>
          <w:tcPr>
            <w:tcW w:w="3021" w:type="dxa"/>
          </w:tcPr>
          <w:p w14:paraId="52464FCA" w14:textId="5BD94652" w:rsidR="008A16B7" w:rsidRDefault="008A16B7" w:rsidP="004F6C11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Marianne Kahrs</w:t>
            </w:r>
          </w:p>
        </w:tc>
        <w:tc>
          <w:tcPr>
            <w:tcW w:w="3021" w:type="dxa"/>
          </w:tcPr>
          <w:p w14:paraId="150566D0" w14:textId="77777777" w:rsidR="008A16B7" w:rsidRDefault="008A16B7" w:rsidP="004F6C11">
            <w:pPr>
              <w:pStyle w:val="Ingenmellomrom"/>
              <w:rPr>
                <w:lang w:val="nn-NO"/>
              </w:rPr>
            </w:pPr>
          </w:p>
          <w:p w14:paraId="6E6FE660" w14:textId="77777777" w:rsidR="008A16B7" w:rsidRDefault="008A16B7" w:rsidP="004F6C11">
            <w:pPr>
              <w:pStyle w:val="Ingenmellomrom"/>
              <w:rPr>
                <w:lang w:val="nn-NO"/>
              </w:rPr>
            </w:pPr>
          </w:p>
        </w:tc>
      </w:tr>
    </w:tbl>
    <w:p w14:paraId="02970719" w14:textId="77777777" w:rsidR="00A54944" w:rsidRDefault="00A54944" w:rsidP="00764252">
      <w:pPr>
        <w:pStyle w:val="Ingenmellomrom"/>
        <w:rPr>
          <w:lang w:val="nn-NO"/>
        </w:rPr>
      </w:pPr>
    </w:p>
    <w:p w14:paraId="516372BC" w14:textId="77777777" w:rsidR="008612BC" w:rsidRDefault="008612BC" w:rsidP="00764252">
      <w:pPr>
        <w:pStyle w:val="Ingenmellomrom"/>
        <w:rPr>
          <w:lang w:val="nn-NO"/>
        </w:rPr>
      </w:pPr>
    </w:p>
    <w:p w14:paraId="6FCE23E0" w14:textId="77777777" w:rsidR="008612BC" w:rsidRDefault="008612BC" w:rsidP="00764252">
      <w:pPr>
        <w:pStyle w:val="Ingenmellomrom"/>
        <w:rPr>
          <w:lang w:val="nn-NO"/>
        </w:rPr>
      </w:pPr>
    </w:p>
    <w:p w14:paraId="38ABC241" w14:textId="77777777" w:rsidR="002678AE" w:rsidRDefault="002678AE" w:rsidP="00764252">
      <w:pPr>
        <w:pStyle w:val="Ingenmellomrom"/>
        <w:rPr>
          <w:lang w:val="nn-NO"/>
        </w:rPr>
      </w:pPr>
    </w:p>
    <w:p w14:paraId="58EC1423" w14:textId="77777777" w:rsidR="002678AE" w:rsidRDefault="002678AE" w:rsidP="00764252">
      <w:pPr>
        <w:pStyle w:val="Ingenmellomrom"/>
        <w:rPr>
          <w:lang w:val="nn-NO"/>
        </w:rPr>
      </w:pPr>
    </w:p>
    <w:p w14:paraId="2B0AE6BD" w14:textId="77777777" w:rsidR="002678AE" w:rsidRPr="002678AE" w:rsidRDefault="002678AE" w:rsidP="00764252">
      <w:pPr>
        <w:pStyle w:val="Ingenmellomrom"/>
        <w:rPr>
          <w:lang w:val="nn-NO"/>
        </w:rPr>
      </w:pPr>
    </w:p>
    <w:sectPr w:rsidR="002678AE" w:rsidRPr="0026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235"/>
    <w:multiLevelType w:val="hybridMultilevel"/>
    <w:tmpl w:val="4848508E"/>
    <w:lvl w:ilvl="0" w:tplc="4AC25A64">
      <w:start w:val="1"/>
      <w:numFmt w:val="decimal"/>
      <w:lvlText w:val="%1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1BBB"/>
    <w:multiLevelType w:val="hybridMultilevel"/>
    <w:tmpl w:val="325E8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34739"/>
    <w:multiLevelType w:val="hybridMultilevel"/>
    <w:tmpl w:val="3C5CE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55341"/>
    <w:multiLevelType w:val="hybridMultilevel"/>
    <w:tmpl w:val="6B6A4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E5D53"/>
    <w:multiLevelType w:val="hybridMultilevel"/>
    <w:tmpl w:val="2C226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B37E8"/>
    <w:multiLevelType w:val="hybridMultilevel"/>
    <w:tmpl w:val="F8907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71DD6"/>
    <w:multiLevelType w:val="hybridMultilevel"/>
    <w:tmpl w:val="BE9A9C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22148">
    <w:abstractNumId w:val="4"/>
  </w:num>
  <w:num w:numId="2" w16cid:durableId="287930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65540">
    <w:abstractNumId w:val="2"/>
  </w:num>
  <w:num w:numId="4" w16cid:durableId="591742356">
    <w:abstractNumId w:val="6"/>
  </w:num>
  <w:num w:numId="5" w16cid:durableId="2041125725">
    <w:abstractNumId w:val="5"/>
  </w:num>
  <w:num w:numId="6" w16cid:durableId="951209722">
    <w:abstractNumId w:val="1"/>
  </w:num>
  <w:num w:numId="7" w16cid:durableId="612978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B2"/>
    <w:rsid w:val="001369BD"/>
    <w:rsid w:val="00194899"/>
    <w:rsid w:val="00251754"/>
    <w:rsid w:val="002678AE"/>
    <w:rsid w:val="00283523"/>
    <w:rsid w:val="002D306E"/>
    <w:rsid w:val="003340AA"/>
    <w:rsid w:val="003B742A"/>
    <w:rsid w:val="004A14AB"/>
    <w:rsid w:val="004B41BC"/>
    <w:rsid w:val="004D105B"/>
    <w:rsid w:val="004F6C11"/>
    <w:rsid w:val="00702CB2"/>
    <w:rsid w:val="00764252"/>
    <w:rsid w:val="007C7791"/>
    <w:rsid w:val="00812B44"/>
    <w:rsid w:val="008612BC"/>
    <w:rsid w:val="008A16B7"/>
    <w:rsid w:val="009040CD"/>
    <w:rsid w:val="009C21C1"/>
    <w:rsid w:val="00A276E4"/>
    <w:rsid w:val="00A3579C"/>
    <w:rsid w:val="00A460BB"/>
    <w:rsid w:val="00A54944"/>
    <w:rsid w:val="00AD64AC"/>
    <w:rsid w:val="00BD1698"/>
    <w:rsid w:val="00C12818"/>
    <w:rsid w:val="00C61B24"/>
    <w:rsid w:val="00D30D35"/>
    <w:rsid w:val="00F366BF"/>
    <w:rsid w:val="00F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FE7F"/>
  <w15:chartTrackingRefBased/>
  <w15:docId w15:val="{3B825E04-804D-4777-AD3E-85C0A0A5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B2"/>
  </w:style>
  <w:style w:type="paragraph" w:styleId="Overskrift3">
    <w:name w:val="heading 3"/>
    <w:basedOn w:val="Normal"/>
    <w:next w:val="Normal"/>
    <w:link w:val="Overskrift3Tegn"/>
    <w:qFormat/>
    <w:rsid w:val="00702C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702CB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semiHidden/>
    <w:rsid w:val="00702CB2"/>
    <w:rPr>
      <w:color w:val="0000FF"/>
      <w:u w:val="single"/>
    </w:rPr>
  </w:style>
  <w:style w:type="paragraph" w:styleId="Ingenmellomrom">
    <w:name w:val="No Spacing"/>
    <w:uiPriority w:val="1"/>
    <w:qFormat/>
    <w:rsid w:val="00764252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64252"/>
    <w:pPr>
      <w:spacing w:after="0" w:line="240" w:lineRule="auto"/>
      <w:ind w:left="720"/>
    </w:pPr>
    <w:rPr>
      <w:rFonts w:ascii="Calibri" w:hAnsi="Calibr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8612B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A5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dokument/NL/lov/2023-06-09-30?q=oppl%C3%A6ringslo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Kahrs</dc:creator>
  <cp:keywords/>
  <dc:description/>
  <cp:lastModifiedBy>Marianne Kahrs</cp:lastModifiedBy>
  <cp:revision>7</cp:revision>
  <dcterms:created xsi:type="dcterms:W3CDTF">2025-01-29T13:56:00Z</dcterms:created>
  <dcterms:modified xsi:type="dcterms:W3CDTF">2025-01-29T14:18:00Z</dcterms:modified>
</cp:coreProperties>
</file>